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B184B" w:rsidRPr="0081438F" w:rsidTr="00136326">
        <w:tc>
          <w:tcPr>
            <w:tcW w:w="10314" w:type="dxa"/>
            <w:shd w:val="clear" w:color="auto" w:fill="auto"/>
          </w:tcPr>
          <w:p w:rsidR="009B184B" w:rsidRPr="0081438F" w:rsidRDefault="009B184B" w:rsidP="00DF5BE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84B" w:rsidRPr="00463403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B184B" w:rsidRPr="00463403" w:rsidRDefault="009B184B" w:rsidP="00B80AF6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B184B" w:rsidRPr="0081438F" w:rsidTr="00136326">
        <w:tc>
          <w:tcPr>
            <w:tcW w:w="10314" w:type="dxa"/>
            <w:shd w:val="clear" w:color="auto" w:fill="auto"/>
          </w:tcPr>
          <w:p w:rsidR="009B184B" w:rsidRPr="00805838" w:rsidRDefault="00062214" w:rsidP="00062214">
            <w:pPr>
              <w:keepNext/>
              <w:suppressAutoHyphens/>
              <w:spacing w:after="0" w:line="240" w:lineRule="auto"/>
              <w:jc w:val="both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08.05.2024                                          </w:t>
            </w:r>
            <w:r w:rsidR="009B184B" w:rsidRPr="0081438F">
              <w:rPr>
                <w:bCs/>
                <w:sz w:val="28"/>
                <w:szCs w:val="28"/>
              </w:rPr>
              <w:t xml:space="preserve">                                     </w:t>
            </w:r>
            <w:r w:rsidR="00A730B1">
              <w:rPr>
                <w:bCs/>
                <w:sz w:val="28"/>
                <w:szCs w:val="28"/>
              </w:rPr>
              <w:t xml:space="preserve">                </w:t>
            </w:r>
            <w:r w:rsidR="009B184B" w:rsidRPr="0081438F">
              <w:rPr>
                <w:bCs/>
                <w:sz w:val="28"/>
                <w:szCs w:val="28"/>
              </w:rPr>
              <w:t xml:space="preserve">   № </w:t>
            </w:r>
            <w:r>
              <w:rPr>
                <w:bCs/>
                <w:sz w:val="28"/>
                <w:szCs w:val="28"/>
              </w:rPr>
              <w:t>190-р</w:t>
            </w:r>
          </w:p>
        </w:tc>
      </w:tr>
    </w:tbl>
    <w:p w:rsidR="00BC4457" w:rsidRDefault="00BC4457" w:rsidP="00AA7AD5">
      <w:pPr>
        <w:spacing w:line="240" w:lineRule="auto"/>
        <w:contextualSpacing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</w:tblGrid>
      <w:tr w:rsidR="007E5AB8" w:rsidTr="007E5AB8">
        <w:trPr>
          <w:trHeight w:val="662"/>
        </w:trPr>
        <w:tc>
          <w:tcPr>
            <w:tcW w:w="5159" w:type="dxa"/>
          </w:tcPr>
          <w:p w:rsidR="007E5AB8" w:rsidRDefault="00A730B1" w:rsidP="007C4A8A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от 26.04.2024 № 175 –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 w:rsidR="005A4BEB" w:rsidRPr="005A4BEB">
              <w:rPr>
                <w:sz w:val="28"/>
                <w:szCs w:val="28"/>
              </w:rPr>
              <w:t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  <w:p w:rsidR="005A4BEB" w:rsidRDefault="005A4BEB" w:rsidP="007C4A8A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Во</w:t>
            </w:r>
            <w:r w:rsidR="00D86CC9">
              <w:rPr>
                <w:sz w:val="28"/>
                <w:szCs w:val="28"/>
              </w:rPr>
              <w:t>ротынский Нижегородской области</w:t>
            </w:r>
            <w:r w:rsidR="00A730B1">
              <w:rPr>
                <w:sz w:val="28"/>
                <w:szCs w:val="28"/>
              </w:rPr>
              <w:t>»</w:t>
            </w:r>
          </w:p>
        </w:tc>
      </w:tr>
    </w:tbl>
    <w:p w:rsidR="007E5AB8" w:rsidRDefault="007E5AB8" w:rsidP="00CE41F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730B1" w:rsidRDefault="00A730B1" w:rsidP="007102CE">
      <w:pPr>
        <w:spacing w:after="0" w:line="240" w:lineRule="auto"/>
        <w:ind w:firstLine="709"/>
        <w:jc w:val="both"/>
        <w:rPr>
          <w:sz w:val="28"/>
          <w:szCs w:val="28"/>
        </w:rPr>
      </w:pPr>
      <w:r w:rsidRPr="00A730B1">
        <w:rPr>
          <w:sz w:val="28"/>
          <w:szCs w:val="28"/>
        </w:rPr>
        <w:t xml:space="preserve">В соответствии с частью 4 статьи 43 Федерального закона от 06.10.2003 № 131-ФЗ «Об общих принципах организации местного самоуправления </w:t>
      </w:r>
      <w:r>
        <w:rPr>
          <w:sz w:val="28"/>
          <w:szCs w:val="28"/>
        </w:rPr>
        <w:t>в Российской Федерации», а также в соответствии с письмом филиала государственного фонда поддержки участников специальной военной операции «Защитники Отечества» по Нижегородской области от 18.04.2024 № 01-03-03/52/03-144</w:t>
      </w:r>
      <w:r w:rsidRPr="00A730B1">
        <w:rPr>
          <w:sz w:val="28"/>
          <w:szCs w:val="28"/>
        </w:rPr>
        <w:t>:</w:t>
      </w:r>
    </w:p>
    <w:p w:rsidR="0091361B" w:rsidRPr="001264A0" w:rsidRDefault="001264A0" w:rsidP="007102C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30B1" w:rsidRPr="001264A0">
        <w:rPr>
          <w:sz w:val="28"/>
          <w:szCs w:val="28"/>
        </w:rPr>
        <w:t>В состав комиссии</w:t>
      </w:r>
      <w:r w:rsidRPr="001264A0">
        <w:rPr>
          <w:sz w:val="28"/>
          <w:szCs w:val="28"/>
        </w:rPr>
        <w:t xml:space="preserve"> </w:t>
      </w:r>
      <w:r w:rsidR="00A730B1" w:rsidRPr="001264A0">
        <w:rPr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1264A0">
        <w:rPr>
          <w:sz w:val="28"/>
          <w:szCs w:val="28"/>
        </w:rPr>
        <w:t xml:space="preserve"> </w:t>
      </w:r>
      <w:r w:rsidR="00A730B1" w:rsidRPr="001264A0">
        <w:rPr>
          <w:sz w:val="28"/>
          <w:szCs w:val="28"/>
        </w:rPr>
        <w:t>городского округа Воротынский Нижегородской области</w:t>
      </w:r>
      <w:r w:rsidR="00787660">
        <w:rPr>
          <w:sz w:val="28"/>
          <w:szCs w:val="28"/>
        </w:rPr>
        <w:t>, утвержденный</w:t>
      </w:r>
      <w:r w:rsidRPr="001264A0">
        <w:rPr>
          <w:sz w:val="28"/>
          <w:szCs w:val="28"/>
        </w:rPr>
        <w:t xml:space="preserve"> распоряжением администрации городского округа Воротынский Нижегородской области от 26.04.2024 № 175 –</w:t>
      </w:r>
      <w:proofErr w:type="gramStart"/>
      <w:r w:rsidRPr="001264A0">
        <w:rPr>
          <w:sz w:val="28"/>
          <w:szCs w:val="28"/>
        </w:rPr>
        <w:t>р</w:t>
      </w:r>
      <w:proofErr w:type="gramEnd"/>
      <w:r w:rsidRPr="001264A0">
        <w:rPr>
          <w:sz w:val="28"/>
          <w:szCs w:val="28"/>
        </w:rPr>
        <w:t xml:space="preserve">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городского округа Воротынский Нижегородской области», внести следующие изменения:</w:t>
      </w:r>
    </w:p>
    <w:p w:rsidR="0091361B" w:rsidRDefault="001264A0" w:rsidP="007102CE">
      <w:pPr>
        <w:pStyle w:val="aa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Добавить слова «Андреев Яков Максимович</w:t>
      </w:r>
      <w:r w:rsidR="00710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координатор центрального филиала  </w:t>
      </w:r>
      <w:r w:rsidRPr="001264A0">
        <w:rPr>
          <w:sz w:val="28"/>
          <w:szCs w:val="28"/>
        </w:rPr>
        <w:t>государственного фонда поддержки участников специальной военной операции «Защитники Отечества»</w:t>
      </w:r>
      <w:r>
        <w:rPr>
          <w:sz w:val="28"/>
          <w:szCs w:val="28"/>
        </w:rPr>
        <w:t xml:space="preserve"> - по согласованию».</w:t>
      </w:r>
    </w:p>
    <w:p w:rsidR="007102CE" w:rsidRDefault="007102CE" w:rsidP="007102CE">
      <w:pPr>
        <w:pStyle w:val="aa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57470">
        <w:rPr>
          <w:sz w:val="28"/>
          <w:szCs w:val="28"/>
        </w:rPr>
        <w:t xml:space="preserve">  </w:t>
      </w:r>
      <w:r w:rsidRPr="007102CE">
        <w:rPr>
          <w:sz w:val="28"/>
          <w:szCs w:val="28"/>
        </w:rPr>
        <w:t>Настоящее распоряжение вступает в силу со дня его подписания.</w:t>
      </w:r>
    </w:p>
    <w:p w:rsidR="00D57470" w:rsidRDefault="00D57470" w:rsidP="00D57470">
      <w:pPr>
        <w:pStyle w:val="aa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7470">
        <w:rPr>
          <w:sz w:val="28"/>
          <w:szCs w:val="28"/>
        </w:rPr>
        <w:t>Распоряжение разместить на официальном портале органов местного самоуправления городского округа Воротынский https://vorotynets.nobl.ru/.</w:t>
      </w:r>
    </w:p>
    <w:p w:rsidR="007102CE" w:rsidRPr="007102CE" w:rsidRDefault="00D57470" w:rsidP="00710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02CE">
        <w:rPr>
          <w:sz w:val="28"/>
          <w:szCs w:val="28"/>
        </w:rPr>
        <w:t xml:space="preserve">. </w:t>
      </w:r>
      <w:proofErr w:type="gramStart"/>
      <w:r w:rsidR="007102CE" w:rsidRPr="007102CE">
        <w:rPr>
          <w:sz w:val="28"/>
          <w:szCs w:val="28"/>
        </w:rPr>
        <w:t>Контроль за</w:t>
      </w:r>
      <w:proofErr w:type="gramEnd"/>
      <w:r w:rsidR="007102CE" w:rsidRPr="007102CE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– начальника отдела по строительству, архитектуре и жилищно-коммунальному хозяйству администрации городского округа Воротынский Нижегородской области О.Н. Коннова.</w:t>
      </w:r>
    </w:p>
    <w:p w:rsidR="007102CE" w:rsidRPr="001264A0" w:rsidRDefault="007102CE" w:rsidP="001264A0">
      <w:pPr>
        <w:pStyle w:val="aa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E41FC" w:rsidRDefault="00CE41FC" w:rsidP="0091361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E41FC" w:rsidRDefault="00CE41FC" w:rsidP="00CE41FC">
      <w:pPr>
        <w:spacing w:after="0" w:line="240" w:lineRule="auto"/>
        <w:jc w:val="both"/>
        <w:rPr>
          <w:sz w:val="28"/>
          <w:szCs w:val="28"/>
        </w:rPr>
      </w:pPr>
    </w:p>
    <w:p w:rsidR="008C5A41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 w:rsidRPr="00723BDE"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 xml:space="preserve"> </w:t>
      </w:r>
    </w:p>
    <w:p w:rsidR="008C5A41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 w:rsidRPr="00723BDE">
        <w:rPr>
          <w:sz w:val="28"/>
          <w:szCs w:val="28"/>
        </w:rPr>
        <w:t>городского округа Воротынский</w:t>
      </w:r>
      <w:r>
        <w:rPr>
          <w:sz w:val="28"/>
          <w:szCs w:val="28"/>
        </w:rPr>
        <w:t xml:space="preserve"> </w:t>
      </w:r>
    </w:p>
    <w:p w:rsidR="008C5A41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>
        <w:rPr>
          <w:sz w:val="28"/>
          <w:szCs w:val="28"/>
        </w:rPr>
        <w:t>А.А.</w:t>
      </w:r>
      <w:r w:rsidR="00C80746">
        <w:rPr>
          <w:sz w:val="28"/>
          <w:szCs w:val="28"/>
        </w:rPr>
        <w:t xml:space="preserve"> </w:t>
      </w:r>
      <w:r w:rsidRPr="00723BDE">
        <w:rPr>
          <w:sz w:val="28"/>
          <w:szCs w:val="28"/>
        </w:rPr>
        <w:t>Солдатов</w:t>
      </w:r>
    </w:p>
    <w:p w:rsidR="0091361B" w:rsidRDefault="0091361B" w:rsidP="008C5A41">
      <w:pPr>
        <w:spacing w:after="0" w:line="24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1361B" w:rsidSect="002C66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4468B2"/>
    <w:multiLevelType w:val="hybridMultilevel"/>
    <w:tmpl w:val="6972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E5236"/>
    <w:multiLevelType w:val="hybridMultilevel"/>
    <w:tmpl w:val="8418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7338"/>
    <w:multiLevelType w:val="hybridMultilevel"/>
    <w:tmpl w:val="C0507848"/>
    <w:lvl w:ilvl="0" w:tplc="A73E8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B03F6A"/>
    <w:multiLevelType w:val="hybridMultilevel"/>
    <w:tmpl w:val="20A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4476C"/>
    <w:multiLevelType w:val="hybridMultilevel"/>
    <w:tmpl w:val="6108EE2A"/>
    <w:lvl w:ilvl="0" w:tplc="8B20B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0F0EDB"/>
    <w:multiLevelType w:val="hybridMultilevel"/>
    <w:tmpl w:val="BE5A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77E74"/>
    <w:multiLevelType w:val="hybridMultilevel"/>
    <w:tmpl w:val="CDFA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837B4"/>
    <w:multiLevelType w:val="hybridMultilevel"/>
    <w:tmpl w:val="82C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259BE"/>
    <w:multiLevelType w:val="hybridMultilevel"/>
    <w:tmpl w:val="547C8B7E"/>
    <w:lvl w:ilvl="0" w:tplc="688C61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321A4D"/>
    <w:multiLevelType w:val="hybridMultilevel"/>
    <w:tmpl w:val="9CF04F18"/>
    <w:lvl w:ilvl="0" w:tplc="0EB6C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6A5F0B"/>
    <w:multiLevelType w:val="hybridMultilevel"/>
    <w:tmpl w:val="E0E4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40AB1"/>
    <w:multiLevelType w:val="hybridMultilevel"/>
    <w:tmpl w:val="13B0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2FD"/>
    <w:rsid w:val="00062214"/>
    <w:rsid w:val="0009044B"/>
    <w:rsid w:val="00094EAA"/>
    <w:rsid w:val="00120ED5"/>
    <w:rsid w:val="001264A0"/>
    <w:rsid w:val="00136326"/>
    <w:rsid w:val="00154EE6"/>
    <w:rsid w:val="001D16B9"/>
    <w:rsid w:val="00240BDD"/>
    <w:rsid w:val="0028269B"/>
    <w:rsid w:val="002A588B"/>
    <w:rsid w:val="002C6627"/>
    <w:rsid w:val="003420D3"/>
    <w:rsid w:val="00362C7B"/>
    <w:rsid w:val="00391FED"/>
    <w:rsid w:val="003A37B0"/>
    <w:rsid w:val="00454E57"/>
    <w:rsid w:val="004E1188"/>
    <w:rsid w:val="004F18F5"/>
    <w:rsid w:val="0052668F"/>
    <w:rsid w:val="00565827"/>
    <w:rsid w:val="005A4BEB"/>
    <w:rsid w:val="005C6433"/>
    <w:rsid w:val="006207C9"/>
    <w:rsid w:val="006338CF"/>
    <w:rsid w:val="007102CE"/>
    <w:rsid w:val="00762897"/>
    <w:rsid w:val="00762BC7"/>
    <w:rsid w:val="00787660"/>
    <w:rsid w:val="007C4A8A"/>
    <w:rsid w:val="007E5AB8"/>
    <w:rsid w:val="00805838"/>
    <w:rsid w:val="008071A1"/>
    <w:rsid w:val="0082646B"/>
    <w:rsid w:val="008C5A41"/>
    <w:rsid w:val="008E7A90"/>
    <w:rsid w:val="0091361B"/>
    <w:rsid w:val="009209A8"/>
    <w:rsid w:val="009504FC"/>
    <w:rsid w:val="00985F9E"/>
    <w:rsid w:val="009B184B"/>
    <w:rsid w:val="00A178BD"/>
    <w:rsid w:val="00A730B1"/>
    <w:rsid w:val="00A9119D"/>
    <w:rsid w:val="00AA7AD5"/>
    <w:rsid w:val="00B14C4C"/>
    <w:rsid w:val="00B35A9C"/>
    <w:rsid w:val="00B62CED"/>
    <w:rsid w:val="00BB30F9"/>
    <w:rsid w:val="00BC4457"/>
    <w:rsid w:val="00BF5FDB"/>
    <w:rsid w:val="00C0415F"/>
    <w:rsid w:val="00C45B34"/>
    <w:rsid w:val="00C80746"/>
    <w:rsid w:val="00C90B6D"/>
    <w:rsid w:val="00CE1EE9"/>
    <w:rsid w:val="00CE31B8"/>
    <w:rsid w:val="00CE41FC"/>
    <w:rsid w:val="00D57470"/>
    <w:rsid w:val="00D6720B"/>
    <w:rsid w:val="00D86BB4"/>
    <w:rsid w:val="00D86CC9"/>
    <w:rsid w:val="00DF5BE6"/>
    <w:rsid w:val="00E14BBF"/>
    <w:rsid w:val="00E56467"/>
    <w:rsid w:val="00E966A4"/>
    <w:rsid w:val="00F34601"/>
    <w:rsid w:val="00F658CD"/>
    <w:rsid w:val="00F75A70"/>
    <w:rsid w:val="00FE32FD"/>
    <w:rsid w:val="00FE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  <w:style w:type="table" w:styleId="af5">
    <w:name w:val="Table Grid"/>
    <w:basedOn w:val="a1"/>
    <w:uiPriority w:val="59"/>
    <w:rsid w:val="007E5A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913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DFE3-EAB7-44F4-97B9-CFAB206B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Екатерина Транцева</cp:lastModifiedBy>
  <cp:revision>42</cp:revision>
  <dcterms:created xsi:type="dcterms:W3CDTF">2020-10-14T13:29:00Z</dcterms:created>
  <dcterms:modified xsi:type="dcterms:W3CDTF">2024-05-08T11:46:00Z</dcterms:modified>
</cp:coreProperties>
</file>